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8" w:rsidRPr="00735881" w:rsidRDefault="005357C8" w:rsidP="005357C8">
      <w:pPr>
        <w:jc w:val="center"/>
        <w:rPr>
          <w:b/>
          <w:sz w:val="36"/>
          <w:szCs w:val="36"/>
        </w:rPr>
      </w:pPr>
      <w:r w:rsidRPr="00735881">
        <w:rPr>
          <w:b/>
          <w:sz w:val="36"/>
          <w:szCs w:val="36"/>
        </w:rPr>
        <w:t xml:space="preserve">ИЗБИРАТЕЛЬНАЯ КОМИССИЯ </w:t>
      </w:r>
    </w:p>
    <w:p w:rsidR="005357C8" w:rsidRPr="00735881" w:rsidRDefault="005357C8" w:rsidP="005357C8">
      <w:pPr>
        <w:jc w:val="center"/>
        <w:rPr>
          <w:b/>
          <w:sz w:val="36"/>
          <w:szCs w:val="36"/>
        </w:rPr>
      </w:pPr>
      <w:r w:rsidRPr="00735881">
        <w:rPr>
          <w:b/>
          <w:sz w:val="36"/>
          <w:szCs w:val="36"/>
        </w:rPr>
        <w:t>МУНИЦИПАЛЬНОГО ОБРАЗОВАНИЯ</w:t>
      </w:r>
    </w:p>
    <w:p w:rsidR="005357C8" w:rsidRPr="00723048" w:rsidRDefault="005357C8" w:rsidP="005357C8">
      <w:pPr>
        <w:jc w:val="center"/>
        <w:rPr>
          <w:b/>
          <w:sz w:val="36"/>
          <w:szCs w:val="36"/>
        </w:rPr>
      </w:pPr>
      <w:proofErr w:type="spellStart"/>
      <w:r w:rsidRPr="00723048">
        <w:rPr>
          <w:b/>
          <w:sz w:val="36"/>
          <w:szCs w:val="36"/>
        </w:rPr>
        <w:t>Тюшинского</w:t>
      </w:r>
      <w:proofErr w:type="spellEnd"/>
      <w:r w:rsidRPr="00723048">
        <w:rPr>
          <w:b/>
          <w:sz w:val="36"/>
          <w:szCs w:val="36"/>
        </w:rPr>
        <w:t xml:space="preserve"> сельского поселения </w:t>
      </w:r>
      <w:proofErr w:type="spellStart"/>
      <w:r w:rsidRPr="00723048">
        <w:rPr>
          <w:b/>
          <w:sz w:val="36"/>
          <w:szCs w:val="36"/>
        </w:rPr>
        <w:t>Кардымовского</w:t>
      </w:r>
      <w:proofErr w:type="spellEnd"/>
      <w:r w:rsidRPr="00723048">
        <w:rPr>
          <w:b/>
          <w:sz w:val="36"/>
          <w:szCs w:val="36"/>
        </w:rPr>
        <w:t xml:space="preserve"> района Смоленской области</w:t>
      </w:r>
    </w:p>
    <w:p w:rsidR="005357C8" w:rsidRPr="00723048" w:rsidRDefault="005357C8" w:rsidP="005357C8">
      <w:pPr>
        <w:jc w:val="center"/>
        <w:rPr>
          <w:b/>
          <w:sz w:val="32"/>
          <w:szCs w:val="32"/>
        </w:rPr>
      </w:pPr>
    </w:p>
    <w:p w:rsidR="005357C8" w:rsidRPr="00723048" w:rsidRDefault="005357C8" w:rsidP="005357C8">
      <w:pPr>
        <w:jc w:val="center"/>
        <w:rPr>
          <w:b/>
          <w:sz w:val="36"/>
          <w:szCs w:val="36"/>
        </w:rPr>
      </w:pPr>
      <w:r w:rsidRPr="00723048">
        <w:rPr>
          <w:b/>
          <w:sz w:val="36"/>
          <w:szCs w:val="36"/>
        </w:rPr>
        <w:t>ПОСТАНОВЛЕНИЕ</w:t>
      </w:r>
    </w:p>
    <w:p w:rsidR="005357C8" w:rsidRPr="00723048" w:rsidRDefault="005357C8" w:rsidP="005357C8">
      <w:pPr>
        <w:jc w:val="center"/>
        <w:rPr>
          <w:b/>
          <w:sz w:val="28"/>
          <w:szCs w:val="28"/>
        </w:rPr>
      </w:pPr>
    </w:p>
    <w:p w:rsidR="005357C8" w:rsidRPr="00723048" w:rsidRDefault="005357C8" w:rsidP="005357C8">
      <w:pPr>
        <w:jc w:val="both"/>
        <w:rPr>
          <w:i/>
          <w:sz w:val="28"/>
          <w:szCs w:val="28"/>
        </w:rPr>
      </w:pPr>
      <w:r w:rsidRPr="00723048">
        <w:rPr>
          <w:i/>
          <w:sz w:val="28"/>
          <w:szCs w:val="28"/>
        </w:rPr>
        <w:t xml:space="preserve">       30 июня 2015года                                                               № 7/</w:t>
      </w:r>
      <w:r>
        <w:rPr>
          <w:i/>
          <w:sz w:val="28"/>
          <w:szCs w:val="28"/>
        </w:rPr>
        <w:t>2</w:t>
      </w:r>
      <w:r w:rsidR="00DA4D69">
        <w:rPr>
          <w:i/>
          <w:sz w:val="28"/>
          <w:szCs w:val="28"/>
        </w:rPr>
        <w:t>2</w:t>
      </w:r>
    </w:p>
    <w:p w:rsidR="005357C8" w:rsidRDefault="005357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357C8" w:rsidTr="00CA7B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7C8" w:rsidRPr="00CA7BFF" w:rsidRDefault="005357C8" w:rsidP="00CA7BFF">
            <w:pPr>
              <w:jc w:val="both"/>
              <w:rPr>
                <w:sz w:val="28"/>
                <w:szCs w:val="28"/>
              </w:rPr>
            </w:pPr>
            <w:r w:rsidRPr="00CA7BFF">
              <w:rPr>
                <w:sz w:val="28"/>
                <w:szCs w:val="28"/>
              </w:rPr>
              <w:t xml:space="preserve">Об утверждении сметы расходов в новой редакции избирательной комиссии муниципального образования </w:t>
            </w:r>
            <w:proofErr w:type="spellStart"/>
            <w:r w:rsidR="00CA7BFF" w:rsidRPr="00CA7BFF">
              <w:rPr>
                <w:sz w:val="28"/>
                <w:szCs w:val="28"/>
              </w:rPr>
              <w:t>Тюшинского</w:t>
            </w:r>
            <w:proofErr w:type="spellEnd"/>
            <w:r w:rsidR="00CA7BFF" w:rsidRPr="00CA7BF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A7BFF" w:rsidRPr="00CA7BFF">
              <w:rPr>
                <w:sz w:val="28"/>
                <w:szCs w:val="28"/>
              </w:rPr>
              <w:t>Кардымовского</w:t>
            </w:r>
            <w:proofErr w:type="spellEnd"/>
            <w:r w:rsidR="00CA7BFF" w:rsidRPr="00CA7BFF">
              <w:rPr>
                <w:sz w:val="28"/>
                <w:szCs w:val="28"/>
              </w:rPr>
              <w:t xml:space="preserve"> района</w:t>
            </w:r>
            <w:r w:rsidRPr="00CA7BFF">
              <w:rPr>
                <w:sz w:val="28"/>
                <w:szCs w:val="28"/>
              </w:rPr>
              <w:t xml:space="preserve"> Смоленской области для подготовки и проведения выборов депутатов </w:t>
            </w:r>
            <w:r w:rsidR="00CA7BFF" w:rsidRPr="00CA7BFF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CA7BFF" w:rsidRPr="00CA7BFF">
              <w:rPr>
                <w:sz w:val="28"/>
                <w:szCs w:val="28"/>
              </w:rPr>
              <w:t>Тюшинского</w:t>
            </w:r>
            <w:proofErr w:type="spellEnd"/>
            <w:r w:rsidR="00CA7BFF" w:rsidRPr="00CA7BFF">
              <w:rPr>
                <w:sz w:val="28"/>
                <w:szCs w:val="28"/>
              </w:rPr>
              <w:t xml:space="preserve"> сельско</w:t>
            </w:r>
            <w:r w:rsidR="00CA7BFF">
              <w:rPr>
                <w:sz w:val="28"/>
                <w:szCs w:val="28"/>
              </w:rPr>
              <w:t xml:space="preserve">го поселения </w:t>
            </w:r>
            <w:proofErr w:type="spellStart"/>
            <w:r w:rsidR="00CA7BFF">
              <w:rPr>
                <w:sz w:val="28"/>
                <w:szCs w:val="28"/>
              </w:rPr>
              <w:t>Кардымовского</w:t>
            </w:r>
            <w:proofErr w:type="spellEnd"/>
            <w:r w:rsidR="00CA7BFF">
              <w:rPr>
                <w:sz w:val="28"/>
                <w:szCs w:val="28"/>
              </w:rPr>
              <w:t xml:space="preserve"> райо</w:t>
            </w:r>
            <w:r w:rsidR="00CA7BFF" w:rsidRPr="00CA7BFF">
              <w:rPr>
                <w:sz w:val="28"/>
                <w:szCs w:val="28"/>
              </w:rPr>
              <w:t>на Смоленской области третьего созыва</w:t>
            </w:r>
          </w:p>
        </w:tc>
      </w:tr>
    </w:tbl>
    <w:p w:rsidR="005357C8" w:rsidRDefault="005357C8" w:rsidP="005357C8">
      <w:pPr>
        <w:ind w:firstLine="709"/>
        <w:jc w:val="both"/>
      </w:pPr>
    </w:p>
    <w:p w:rsidR="005357C8" w:rsidRDefault="005357C8" w:rsidP="00535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</w:t>
      </w:r>
      <w:proofErr w:type="gramStart"/>
      <w:r>
        <w:rPr>
          <w:sz w:val="28"/>
          <w:szCs w:val="28"/>
        </w:rPr>
        <w:t xml:space="preserve">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области, утвержденной постановлением избирательной комиссии Смоленской области от  20 ноября 2014 г. № 193/1338-5 и согласованной с Отделением по Смоленской области  Главного управления Центрального банка Российской Федерации по Центральному федеральному округу, избирательная комиссия муниципального образования </w:t>
      </w:r>
      <w:proofErr w:type="spellStart"/>
      <w:r w:rsidR="00CA7BFF">
        <w:rPr>
          <w:sz w:val="28"/>
          <w:szCs w:val="28"/>
        </w:rPr>
        <w:t>Тюшинского</w:t>
      </w:r>
      <w:proofErr w:type="spellEnd"/>
      <w:r w:rsidR="00CA7BFF">
        <w:rPr>
          <w:sz w:val="28"/>
          <w:szCs w:val="28"/>
        </w:rPr>
        <w:t xml:space="preserve"> сельского поселения </w:t>
      </w:r>
      <w:proofErr w:type="spellStart"/>
      <w:r w:rsidR="00CA7BFF">
        <w:rPr>
          <w:sz w:val="28"/>
          <w:szCs w:val="28"/>
        </w:rPr>
        <w:t>Кардымовского</w:t>
      </w:r>
      <w:proofErr w:type="spellEnd"/>
      <w:r w:rsidR="00CA7BF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proofErr w:type="gramEnd"/>
    </w:p>
    <w:p w:rsidR="005357C8" w:rsidRDefault="005357C8" w:rsidP="005357C8">
      <w:pPr>
        <w:ind w:firstLine="900"/>
        <w:jc w:val="both"/>
      </w:pPr>
    </w:p>
    <w:p w:rsidR="005357C8" w:rsidRDefault="005357C8" w:rsidP="005357C8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357C8" w:rsidRDefault="005357C8" w:rsidP="005357C8">
      <w:pPr>
        <w:rPr>
          <w:b/>
          <w:sz w:val="28"/>
          <w:szCs w:val="28"/>
        </w:rPr>
      </w:pPr>
    </w:p>
    <w:p w:rsidR="005357C8" w:rsidRDefault="005357C8" w:rsidP="00535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Смету расходов в новой редакции избирательной комиссии муниципального образования </w:t>
      </w:r>
      <w:proofErr w:type="spellStart"/>
      <w:r w:rsidR="00CA7BFF">
        <w:rPr>
          <w:sz w:val="28"/>
          <w:szCs w:val="28"/>
        </w:rPr>
        <w:t>Тюшинского</w:t>
      </w:r>
      <w:proofErr w:type="spellEnd"/>
      <w:r w:rsidR="00CA7BFF">
        <w:rPr>
          <w:sz w:val="28"/>
          <w:szCs w:val="28"/>
        </w:rPr>
        <w:t xml:space="preserve"> сельского поселения </w:t>
      </w:r>
      <w:proofErr w:type="spellStart"/>
      <w:r w:rsidR="00CA7BFF">
        <w:rPr>
          <w:sz w:val="28"/>
          <w:szCs w:val="28"/>
        </w:rPr>
        <w:t>Кардымовского</w:t>
      </w:r>
      <w:proofErr w:type="spellEnd"/>
      <w:r w:rsidR="00CA7BF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для подготовки и проведения выборов депутатов </w:t>
      </w:r>
      <w:r w:rsidR="00CA7BFF">
        <w:rPr>
          <w:sz w:val="28"/>
          <w:szCs w:val="28"/>
        </w:rPr>
        <w:t xml:space="preserve">Совета депутатов </w:t>
      </w:r>
      <w:proofErr w:type="spellStart"/>
      <w:r w:rsidR="00CA7BFF">
        <w:rPr>
          <w:sz w:val="28"/>
          <w:szCs w:val="28"/>
        </w:rPr>
        <w:t>Тюшинского</w:t>
      </w:r>
      <w:proofErr w:type="spellEnd"/>
      <w:r w:rsidR="00CA7BFF">
        <w:rPr>
          <w:sz w:val="28"/>
          <w:szCs w:val="28"/>
        </w:rPr>
        <w:t xml:space="preserve"> сельского поселения </w:t>
      </w:r>
      <w:proofErr w:type="spellStart"/>
      <w:r w:rsidR="00CA7BFF">
        <w:rPr>
          <w:sz w:val="28"/>
          <w:szCs w:val="28"/>
        </w:rPr>
        <w:t>Кардымовского</w:t>
      </w:r>
      <w:proofErr w:type="spellEnd"/>
      <w:r w:rsidR="00CA7BFF">
        <w:rPr>
          <w:sz w:val="28"/>
          <w:szCs w:val="28"/>
        </w:rPr>
        <w:t xml:space="preserve"> района Смоленской области третьего созыва</w:t>
      </w:r>
      <w:r>
        <w:rPr>
          <w:sz w:val="28"/>
          <w:szCs w:val="28"/>
        </w:rPr>
        <w:t xml:space="preserve">   (приложение 1).</w:t>
      </w:r>
    </w:p>
    <w:p w:rsidR="005357C8" w:rsidRDefault="005357C8" w:rsidP="00535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</w:t>
      </w:r>
      <w:r w:rsidR="00CA7BFF">
        <w:rPr>
          <w:sz w:val="28"/>
          <w:szCs w:val="28"/>
        </w:rPr>
        <w:t xml:space="preserve">Администрации </w:t>
      </w:r>
      <w:proofErr w:type="spellStart"/>
      <w:r w:rsidR="00CA7BFF">
        <w:rPr>
          <w:sz w:val="28"/>
          <w:szCs w:val="28"/>
        </w:rPr>
        <w:t>Тюшинского</w:t>
      </w:r>
      <w:proofErr w:type="spellEnd"/>
      <w:r w:rsidR="00CA7BFF">
        <w:rPr>
          <w:sz w:val="28"/>
          <w:szCs w:val="28"/>
        </w:rPr>
        <w:t xml:space="preserve"> сельского поселения </w:t>
      </w:r>
      <w:proofErr w:type="spellStart"/>
      <w:r w:rsidR="00CA7BFF">
        <w:rPr>
          <w:sz w:val="28"/>
          <w:szCs w:val="28"/>
        </w:rPr>
        <w:t>Кардымовского</w:t>
      </w:r>
      <w:proofErr w:type="spellEnd"/>
      <w:r w:rsidR="00CA7BF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области.</w:t>
      </w:r>
    </w:p>
    <w:p w:rsidR="005357C8" w:rsidRDefault="005357C8" w:rsidP="005357C8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5357C8" w:rsidTr="005357C8">
        <w:tc>
          <w:tcPr>
            <w:tcW w:w="5006" w:type="dxa"/>
            <w:hideMark/>
          </w:tcPr>
          <w:p w:rsidR="005357C8" w:rsidRDefault="00535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hideMark/>
          </w:tcPr>
          <w:p w:rsidR="005357C8" w:rsidRDefault="00CA7BFF">
            <w:pPr>
              <w:ind w:firstLine="25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З.Ю.Гусева</w:t>
            </w:r>
          </w:p>
        </w:tc>
      </w:tr>
      <w:tr w:rsidR="005357C8" w:rsidTr="005357C8">
        <w:tc>
          <w:tcPr>
            <w:tcW w:w="5006" w:type="dxa"/>
            <w:hideMark/>
          </w:tcPr>
          <w:p w:rsidR="005357C8" w:rsidRDefault="00535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hideMark/>
          </w:tcPr>
          <w:p w:rsidR="005357C8" w:rsidRDefault="00CA7BFF">
            <w:pPr>
              <w:ind w:firstLine="255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Т.Н.Целуйко</w:t>
            </w:r>
            <w:proofErr w:type="spellEnd"/>
          </w:p>
        </w:tc>
      </w:tr>
    </w:tbl>
    <w:p w:rsidR="00843B20" w:rsidRDefault="00843B20" w:rsidP="00843B20">
      <w:pPr>
        <w:pStyle w:val="4"/>
        <w:ind w:left="5670"/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lastRenderedPageBreak/>
        <w:t>Приложение 1</w:t>
      </w:r>
    </w:p>
    <w:p w:rsidR="00843B20" w:rsidRDefault="00843B20" w:rsidP="00843B20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 постановлению </w:t>
      </w:r>
      <w:proofErr w:type="gramStart"/>
      <w:r>
        <w:rPr>
          <w:rFonts w:ascii="Times New Roman CYR" w:hAnsi="Times New Roman CYR"/>
        </w:rPr>
        <w:t>избирательной</w:t>
      </w:r>
      <w:proofErr w:type="gramEnd"/>
      <w:r>
        <w:rPr>
          <w:rFonts w:ascii="Times New Roman CYR" w:hAnsi="Times New Roman CYR"/>
        </w:rPr>
        <w:t xml:space="preserve">    </w:t>
      </w:r>
    </w:p>
    <w:p w:rsidR="00843B20" w:rsidRDefault="00843B20" w:rsidP="00843B20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комиссии муниципального образования «</w:t>
      </w:r>
      <w:proofErr w:type="spellStart"/>
      <w:r>
        <w:rPr>
          <w:rFonts w:ascii="Times New Roman CYR" w:hAnsi="Times New Roman CYR"/>
        </w:rPr>
        <w:t>Тюшинского</w:t>
      </w:r>
      <w:proofErr w:type="spellEnd"/>
      <w:r>
        <w:rPr>
          <w:rFonts w:ascii="Times New Roman CYR" w:hAnsi="Times New Roman CYR"/>
        </w:rPr>
        <w:t xml:space="preserve"> сельского поселения </w:t>
      </w:r>
      <w:proofErr w:type="spellStart"/>
      <w:r>
        <w:rPr>
          <w:rFonts w:ascii="Times New Roman CYR" w:hAnsi="Times New Roman CYR"/>
        </w:rPr>
        <w:t>Кардымовского</w:t>
      </w:r>
      <w:proofErr w:type="spellEnd"/>
      <w:r>
        <w:rPr>
          <w:rFonts w:ascii="Times New Roman CYR" w:hAnsi="Times New Roman CYR"/>
        </w:rPr>
        <w:t xml:space="preserve"> района Смоленской области</w:t>
      </w:r>
    </w:p>
    <w:p w:rsidR="00843B20" w:rsidRDefault="00843B20" w:rsidP="00843B20">
      <w:pPr>
        <w:pStyle w:val="a3"/>
        <w:tabs>
          <w:tab w:val="left" w:pos="4395"/>
        </w:tabs>
        <w:ind w:left="5670"/>
        <w:jc w:val="center"/>
      </w:pPr>
      <w:r>
        <w:t>от __ июня 2015 года  № ___</w:t>
      </w:r>
    </w:p>
    <w:p w:rsidR="00843B20" w:rsidRDefault="00843B20" w:rsidP="00843B20">
      <w:pPr>
        <w:jc w:val="center"/>
        <w:rPr>
          <w:b/>
          <w:sz w:val="28"/>
          <w:szCs w:val="28"/>
        </w:rPr>
      </w:pPr>
    </w:p>
    <w:p w:rsidR="00843B20" w:rsidRDefault="00843B20" w:rsidP="0084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843B20" w:rsidRDefault="00843B20" w:rsidP="0084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843B20" w:rsidRDefault="00843B20" w:rsidP="00843B2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Кардымовского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</w:p>
    <w:p w:rsidR="00843B20" w:rsidRDefault="00843B20" w:rsidP="0084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подготовку и проведение выборов депутатов  Совета депутатов </w:t>
      </w:r>
      <w:proofErr w:type="spellStart"/>
      <w:r>
        <w:rPr>
          <w:b/>
          <w:sz w:val="28"/>
          <w:szCs w:val="28"/>
        </w:rPr>
        <w:t>Тюшинского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Кардымовского</w:t>
      </w:r>
      <w:proofErr w:type="spellEnd"/>
      <w:r>
        <w:rPr>
          <w:b/>
          <w:sz w:val="28"/>
          <w:szCs w:val="28"/>
        </w:rPr>
        <w:t xml:space="preserve"> района Смоленской области третьего созыва</w:t>
      </w:r>
    </w:p>
    <w:p w:rsidR="00843B20" w:rsidRDefault="00843B20" w:rsidP="00843B20">
      <w:pPr>
        <w:ind w:left="426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696"/>
        <w:gridCol w:w="1080"/>
        <w:gridCol w:w="1755"/>
      </w:tblGrid>
      <w:tr w:rsidR="00843B20" w:rsidTr="00843B20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i/>
                <w:sz w:val="24"/>
                <w:lang w:eastAsia="en-US"/>
              </w:rPr>
              <w:t>/</w:t>
            </w:r>
            <w:proofErr w:type="spellStart"/>
            <w:r>
              <w:rPr>
                <w:i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Виды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Всего</w:t>
            </w:r>
          </w:p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(тыс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уб.)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В том числе:</w:t>
            </w:r>
          </w:p>
        </w:tc>
      </w:tr>
      <w:tr w:rsidR="00843B20" w:rsidTr="00843B20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rPr>
                <w:i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Непосредственные расходы ИКМО </w:t>
            </w:r>
          </w:p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i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(тыс</w:t>
            </w:r>
            <w:proofErr w:type="gramStart"/>
            <w:r>
              <w:rPr>
                <w:i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>уб.)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Компенсация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Дополнительная оплата труда (вознаграждение)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110,6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86,3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Начисления на дополнительную оплату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3,0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Расходы на 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предметов снабжения и расходных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3,7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Командировочные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20" w:rsidRDefault="00843B20" w:rsidP="00227B3A">
            <w:pPr>
              <w:pStyle w:val="2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оборудования длительного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0,00</w:t>
            </w:r>
          </w:p>
        </w:tc>
      </w:tr>
      <w:tr w:rsidR="00843B20" w:rsidTr="00843B20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расходы, связанные с подготовкой и проведением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16,0</w:t>
            </w:r>
          </w:p>
        </w:tc>
      </w:tr>
      <w:tr w:rsidR="00843B20" w:rsidTr="00843B20">
        <w:trPr>
          <w:trHeight w:val="45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Всего расходов на подготовку и проведение выборов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138,1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20" w:rsidRDefault="00843B20">
            <w:pPr>
              <w:pStyle w:val="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109,0</w:t>
            </w:r>
          </w:p>
        </w:tc>
      </w:tr>
    </w:tbl>
    <w:p w:rsidR="00843B20" w:rsidRDefault="00843B20" w:rsidP="00843B20"/>
    <w:p w:rsidR="00843B20" w:rsidRDefault="00843B20" w:rsidP="00843B20"/>
    <w:p w:rsidR="00843B20" w:rsidRDefault="00843B20" w:rsidP="00843B20"/>
    <w:p w:rsidR="00843B20" w:rsidRDefault="00843B20" w:rsidP="00843B2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ИКМО                                                        </w:t>
      </w:r>
      <w:r>
        <w:rPr>
          <w:b/>
          <w:sz w:val="28"/>
          <w:szCs w:val="28"/>
        </w:rPr>
        <w:t xml:space="preserve">З.Ю. Гусева                                                          </w:t>
      </w:r>
    </w:p>
    <w:p w:rsidR="00843B20" w:rsidRDefault="00843B20" w:rsidP="00843B20">
      <w:pPr>
        <w:jc w:val="center"/>
        <w:rPr>
          <w:b/>
          <w:sz w:val="28"/>
          <w:szCs w:val="28"/>
          <w:u w:val="single"/>
        </w:rPr>
      </w:pPr>
    </w:p>
    <w:p w:rsidR="00843B20" w:rsidRDefault="00843B20" w:rsidP="00843B20">
      <w:pPr>
        <w:rPr>
          <w:b/>
          <w:sz w:val="28"/>
          <w:szCs w:val="28"/>
        </w:rPr>
      </w:pPr>
    </w:p>
    <w:p w:rsidR="00843B20" w:rsidRDefault="00843B20" w:rsidP="00843B20"/>
    <w:p w:rsidR="00843B20" w:rsidRDefault="00843B20" w:rsidP="00843B20"/>
    <w:p w:rsidR="005357C8" w:rsidRDefault="005357C8"/>
    <w:sectPr w:rsidR="005357C8" w:rsidSect="005357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57C8"/>
    <w:rsid w:val="00407BB9"/>
    <w:rsid w:val="005357C8"/>
    <w:rsid w:val="00723E36"/>
    <w:rsid w:val="00735881"/>
    <w:rsid w:val="00843B20"/>
    <w:rsid w:val="00CA6B74"/>
    <w:rsid w:val="00CA7BFF"/>
    <w:rsid w:val="00DA4D69"/>
    <w:rsid w:val="00F6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3B20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B20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rsid w:val="00843B20"/>
    <w:pPr>
      <w:ind w:left="3969" w:hanging="3969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43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???????"/>
    <w:rsid w:val="0084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7</cp:revision>
  <dcterms:created xsi:type="dcterms:W3CDTF">2015-07-13T12:55:00Z</dcterms:created>
  <dcterms:modified xsi:type="dcterms:W3CDTF">2015-07-19T11:46:00Z</dcterms:modified>
</cp:coreProperties>
</file>