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B94" w:rsidRDefault="00AF6B94" w:rsidP="00AF6B94">
      <w:pPr>
        <w:tabs>
          <w:tab w:val="left" w:pos="4500"/>
          <w:tab w:val="left" w:pos="5580"/>
        </w:tabs>
      </w:pPr>
      <w:r>
        <w:rPr>
          <w:noProof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2699385</wp:posOffset>
            </wp:positionH>
            <wp:positionV relativeFrom="paragraph">
              <wp:posOffset>-45085</wp:posOffset>
            </wp:positionV>
            <wp:extent cx="685800" cy="800100"/>
            <wp:effectExtent l="19050" t="0" r="0" b="0"/>
            <wp:wrapTight wrapText="bothSides">
              <wp:wrapPolygon edited="0">
                <wp:start x="9000" y="0"/>
                <wp:lineTo x="6000" y="1543"/>
                <wp:lineTo x="1200" y="6686"/>
                <wp:lineTo x="-600" y="16457"/>
                <wp:lineTo x="600" y="21086"/>
                <wp:lineTo x="1800" y="21086"/>
                <wp:lineTo x="19200" y="21086"/>
                <wp:lineTo x="20400" y="21086"/>
                <wp:lineTo x="21600" y="19029"/>
                <wp:lineTo x="21600" y="16457"/>
                <wp:lineTo x="21000" y="7200"/>
                <wp:lineTo x="15000" y="1029"/>
                <wp:lineTo x="12600" y="0"/>
                <wp:lineTo x="900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120A6">
        <w:t xml:space="preserve">                                                                                                                                                    </w:t>
      </w:r>
    </w:p>
    <w:p w:rsidR="00AF6B94" w:rsidRDefault="00AF6B94" w:rsidP="00AF6B94">
      <w:pPr>
        <w:tabs>
          <w:tab w:val="left" w:pos="4140"/>
          <w:tab w:val="left" w:pos="5220"/>
        </w:tabs>
        <w:jc w:val="center"/>
      </w:pPr>
    </w:p>
    <w:p w:rsidR="00AF6B94" w:rsidRDefault="00AF6B94" w:rsidP="00AF6B94">
      <w:pPr>
        <w:tabs>
          <w:tab w:val="left" w:pos="4140"/>
          <w:tab w:val="left" w:pos="5220"/>
        </w:tabs>
        <w:jc w:val="center"/>
      </w:pPr>
    </w:p>
    <w:p w:rsidR="00AF6B94" w:rsidRDefault="00AF6B94" w:rsidP="00AF6B94">
      <w:pPr>
        <w:tabs>
          <w:tab w:val="left" w:pos="4140"/>
          <w:tab w:val="left" w:pos="5220"/>
        </w:tabs>
        <w:jc w:val="center"/>
      </w:pPr>
    </w:p>
    <w:p w:rsidR="00AF6B94" w:rsidRDefault="00AF6B94" w:rsidP="00AF6B94">
      <w:pPr>
        <w:tabs>
          <w:tab w:val="left" w:pos="4140"/>
          <w:tab w:val="left" w:pos="5220"/>
        </w:tabs>
        <w:jc w:val="center"/>
      </w:pPr>
    </w:p>
    <w:p w:rsidR="00AF6B94" w:rsidRDefault="00AF6B94" w:rsidP="00AF6B94">
      <w:pPr>
        <w:tabs>
          <w:tab w:val="left" w:pos="4140"/>
          <w:tab w:val="left" w:pos="5220"/>
        </w:tabs>
        <w:jc w:val="center"/>
      </w:pPr>
    </w:p>
    <w:p w:rsidR="00AF6B94" w:rsidRDefault="00AF6B94" w:rsidP="00AF6B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ТЮШИНСКОГО СЕЛЬСКОГО ПОСЕЛЕНИЯ КАРДЫМОВСКОГО РАЙОНА СМОЛЕНСКОЙ ОБЛАСТИ</w:t>
      </w:r>
    </w:p>
    <w:p w:rsidR="00AF6B94" w:rsidRPr="005A52E1" w:rsidRDefault="00AF6B94" w:rsidP="00AF6B94">
      <w:pPr>
        <w:jc w:val="center"/>
        <w:rPr>
          <w:b/>
          <w:sz w:val="28"/>
          <w:szCs w:val="28"/>
        </w:rPr>
      </w:pPr>
    </w:p>
    <w:p w:rsidR="00AF6B94" w:rsidRDefault="00E120A6" w:rsidP="00AF6B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 w:rsidR="00AF6B94">
        <w:rPr>
          <w:b/>
          <w:sz w:val="28"/>
          <w:szCs w:val="28"/>
        </w:rPr>
        <w:t>Р</w:t>
      </w:r>
      <w:proofErr w:type="gramEnd"/>
      <w:r w:rsidR="00AF6B94">
        <w:rPr>
          <w:b/>
          <w:sz w:val="28"/>
          <w:szCs w:val="28"/>
        </w:rPr>
        <w:t xml:space="preserve">  Е  Ш  Е  Н  И  Е</w:t>
      </w:r>
    </w:p>
    <w:p w:rsidR="00AF6B94" w:rsidRPr="005A52E1" w:rsidRDefault="00AF6B94" w:rsidP="00AF6B94">
      <w:pPr>
        <w:rPr>
          <w:b/>
          <w:sz w:val="28"/>
          <w:szCs w:val="28"/>
        </w:rPr>
      </w:pPr>
    </w:p>
    <w:p w:rsidR="00AF6B94" w:rsidRPr="00CF4F88" w:rsidRDefault="000754CA" w:rsidP="009474F0">
      <w:pPr>
        <w:ind w:right="-55"/>
        <w:rPr>
          <w:sz w:val="28"/>
          <w:szCs w:val="28"/>
        </w:rPr>
      </w:pPr>
      <w:r w:rsidRPr="00CF4F88">
        <w:rPr>
          <w:sz w:val="28"/>
          <w:szCs w:val="28"/>
        </w:rPr>
        <w:t>о</w:t>
      </w:r>
      <w:r w:rsidR="00AF6B94" w:rsidRPr="00CF4F88">
        <w:rPr>
          <w:sz w:val="28"/>
          <w:szCs w:val="28"/>
        </w:rPr>
        <w:t>т</w:t>
      </w:r>
      <w:r w:rsidR="003C0EE9" w:rsidRPr="00CF4F88">
        <w:rPr>
          <w:sz w:val="28"/>
          <w:szCs w:val="28"/>
        </w:rPr>
        <w:t xml:space="preserve"> </w:t>
      </w:r>
      <w:r w:rsidR="00233116">
        <w:rPr>
          <w:sz w:val="28"/>
          <w:szCs w:val="28"/>
        </w:rPr>
        <w:t xml:space="preserve">    </w:t>
      </w:r>
      <w:r w:rsidR="004C5F0F">
        <w:rPr>
          <w:sz w:val="28"/>
          <w:szCs w:val="28"/>
        </w:rPr>
        <w:t>20</w:t>
      </w:r>
      <w:r w:rsidR="00825813">
        <w:rPr>
          <w:sz w:val="28"/>
          <w:szCs w:val="28"/>
        </w:rPr>
        <w:t>.11</w:t>
      </w:r>
      <w:r w:rsidR="00D0260E">
        <w:rPr>
          <w:sz w:val="28"/>
          <w:szCs w:val="28"/>
        </w:rPr>
        <w:t>.</w:t>
      </w:r>
      <w:r w:rsidR="00C929DE" w:rsidRPr="00CF4F88">
        <w:rPr>
          <w:sz w:val="28"/>
          <w:szCs w:val="28"/>
        </w:rPr>
        <w:t>201</w:t>
      </w:r>
      <w:r w:rsidR="004C5F0F">
        <w:rPr>
          <w:sz w:val="28"/>
          <w:szCs w:val="28"/>
        </w:rPr>
        <w:t>8</w:t>
      </w:r>
      <w:r w:rsidR="00AF6B94" w:rsidRPr="00CF4F88">
        <w:rPr>
          <w:sz w:val="28"/>
          <w:szCs w:val="28"/>
        </w:rPr>
        <w:t xml:space="preserve">  </w:t>
      </w:r>
      <w:r w:rsidR="009474F0" w:rsidRPr="00CF4F88">
        <w:rPr>
          <w:sz w:val="28"/>
          <w:szCs w:val="28"/>
        </w:rPr>
        <w:t xml:space="preserve">                      </w:t>
      </w:r>
      <w:r w:rsidR="00AF6B94" w:rsidRPr="00CF4F88">
        <w:rPr>
          <w:sz w:val="28"/>
          <w:szCs w:val="28"/>
        </w:rPr>
        <w:t xml:space="preserve">  </w:t>
      </w:r>
      <w:r w:rsidR="004C5F0F">
        <w:rPr>
          <w:sz w:val="28"/>
          <w:szCs w:val="28"/>
        </w:rPr>
        <w:t xml:space="preserve">       </w:t>
      </w:r>
      <w:r w:rsidR="00AF6B94" w:rsidRPr="00CF4F88">
        <w:rPr>
          <w:sz w:val="28"/>
          <w:szCs w:val="28"/>
        </w:rPr>
        <w:t>№</w:t>
      </w:r>
      <w:r w:rsidR="003C0EE9" w:rsidRPr="00CF4F88">
        <w:rPr>
          <w:sz w:val="28"/>
          <w:szCs w:val="28"/>
        </w:rPr>
        <w:t xml:space="preserve"> </w:t>
      </w:r>
      <w:r w:rsidR="004C5F0F">
        <w:rPr>
          <w:sz w:val="28"/>
          <w:szCs w:val="28"/>
        </w:rPr>
        <w:t>28</w:t>
      </w:r>
    </w:p>
    <w:p w:rsidR="00AF6B94" w:rsidRPr="009474F0" w:rsidRDefault="00AF6B94" w:rsidP="00AF6B94">
      <w:pPr>
        <w:pStyle w:val="2"/>
        <w:tabs>
          <w:tab w:val="left" w:pos="4500"/>
        </w:tabs>
        <w:ind w:right="5580"/>
        <w:jc w:val="both"/>
        <w:rPr>
          <w:b/>
        </w:rPr>
      </w:pPr>
    </w:p>
    <w:p w:rsidR="00233116" w:rsidRDefault="00761EB8" w:rsidP="00233116">
      <w:pPr>
        <w:pStyle w:val="2"/>
        <w:tabs>
          <w:tab w:val="left" w:pos="4500"/>
        </w:tabs>
        <w:ind w:right="5385"/>
        <w:jc w:val="both"/>
      </w:pPr>
      <w:r>
        <w:t xml:space="preserve">О внесении изменения в </w:t>
      </w:r>
      <w:r w:rsidR="00861E83">
        <w:t>решение</w:t>
      </w:r>
      <w:r w:rsidR="00C65478">
        <w:t xml:space="preserve"> Совета депутатов Тюшинского сельского поселения Кардымовского района Смоленской области</w:t>
      </w:r>
      <w:r w:rsidR="00DA72DF">
        <w:t xml:space="preserve"> от </w:t>
      </w:r>
      <w:r w:rsidR="00861E83">
        <w:t>06</w:t>
      </w:r>
      <w:r w:rsidR="00DA72DF">
        <w:t>.11.201</w:t>
      </w:r>
      <w:r w:rsidR="00861E83">
        <w:t>8</w:t>
      </w:r>
      <w:r w:rsidR="00DA72DF">
        <w:t xml:space="preserve"> № 2</w:t>
      </w:r>
      <w:r w:rsidR="00861E83">
        <w:t>7</w:t>
      </w:r>
    </w:p>
    <w:p w:rsidR="00CF4F88" w:rsidRDefault="00CF4F88" w:rsidP="00CF4F88">
      <w:pPr>
        <w:shd w:val="clear" w:color="auto" w:fill="FFFFFF"/>
        <w:ind w:right="5385" w:firstLine="748"/>
        <w:jc w:val="both"/>
        <w:rPr>
          <w:sz w:val="28"/>
          <w:szCs w:val="28"/>
        </w:rPr>
      </w:pPr>
    </w:p>
    <w:p w:rsidR="00AF6B94" w:rsidRDefault="00AF6B94" w:rsidP="00AF6B94">
      <w:pPr>
        <w:shd w:val="clear" w:color="auto" w:fill="FFFFFF"/>
        <w:ind w:firstLine="74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861E83">
        <w:rPr>
          <w:sz w:val="28"/>
          <w:szCs w:val="28"/>
        </w:rPr>
        <w:t xml:space="preserve"> подпунктом 1</w:t>
      </w:r>
      <w:r>
        <w:rPr>
          <w:sz w:val="28"/>
          <w:szCs w:val="28"/>
        </w:rPr>
        <w:t xml:space="preserve"> </w:t>
      </w:r>
      <w:r w:rsidR="00FC19F3">
        <w:rPr>
          <w:sz w:val="28"/>
          <w:szCs w:val="28"/>
        </w:rPr>
        <w:t>пункт</w:t>
      </w:r>
      <w:r w:rsidR="00861E83">
        <w:rPr>
          <w:sz w:val="28"/>
          <w:szCs w:val="28"/>
        </w:rPr>
        <w:t>а</w:t>
      </w:r>
      <w:r w:rsidR="00FC19F3">
        <w:rPr>
          <w:sz w:val="28"/>
          <w:szCs w:val="28"/>
        </w:rPr>
        <w:t xml:space="preserve"> 2  статьи 406 Налогового кодекса</w:t>
      </w:r>
      <w:r w:rsidR="00C65478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Уставом Тюшинского сельского поселения Кардымовского района Смоленской области, </w:t>
      </w:r>
      <w:r>
        <w:rPr>
          <w:color w:val="000000"/>
          <w:sz w:val="28"/>
          <w:szCs w:val="28"/>
        </w:rPr>
        <w:t xml:space="preserve">Совет депутатов Тюшинского сельского поселения Кардымовского района Смоленской области  </w:t>
      </w:r>
    </w:p>
    <w:p w:rsidR="00AF6B94" w:rsidRDefault="00AF6B94" w:rsidP="00AF6B94">
      <w:pPr>
        <w:shd w:val="clear" w:color="auto" w:fill="FFFFFF"/>
        <w:spacing w:before="230"/>
        <w:ind w:left="5" w:firstLine="715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РЕШИЛ:</w:t>
      </w:r>
    </w:p>
    <w:p w:rsidR="00233116" w:rsidRDefault="00CF4F88" w:rsidP="00CF4F88">
      <w:pPr>
        <w:shd w:val="clear" w:color="auto" w:fill="FFFFFF"/>
        <w:ind w:left="5" w:firstLine="715"/>
        <w:jc w:val="both"/>
        <w:rPr>
          <w:b/>
          <w:bCs/>
          <w:color w:val="000000"/>
          <w:sz w:val="28"/>
          <w:szCs w:val="28"/>
        </w:rPr>
      </w:pPr>
      <w:r w:rsidRPr="00CF4F88">
        <w:rPr>
          <w:b/>
          <w:bCs/>
          <w:color w:val="000000"/>
          <w:sz w:val="28"/>
          <w:szCs w:val="28"/>
        </w:rPr>
        <w:t xml:space="preserve">  </w:t>
      </w:r>
    </w:p>
    <w:p w:rsidR="00FC19F3" w:rsidRDefault="00233116" w:rsidP="00861E83">
      <w:pPr>
        <w:widowControl/>
        <w:shd w:val="clear" w:color="auto" w:fill="FFFFFF"/>
        <w:tabs>
          <w:tab w:val="left" w:pos="1122"/>
        </w:tabs>
        <w:autoSpaceDE/>
        <w:autoSpaceDN/>
        <w:adjustRightInd/>
        <w:ind w:left="5" w:firstLine="704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1. </w:t>
      </w:r>
      <w:r w:rsidR="00C65478">
        <w:rPr>
          <w:color w:val="000000"/>
          <w:spacing w:val="4"/>
          <w:sz w:val="28"/>
          <w:szCs w:val="28"/>
        </w:rPr>
        <w:t>Внести</w:t>
      </w:r>
      <w:r w:rsidR="008264CF">
        <w:rPr>
          <w:color w:val="000000"/>
          <w:spacing w:val="4"/>
          <w:sz w:val="28"/>
          <w:szCs w:val="28"/>
        </w:rPr>
        <w:t xml:space="preserve"> изменени</w:t>
      </w:r>
      <w:r w:rsidR="00FC19F3">
        <w:rPr>
          <w:color w:val="000000"/>
          <w:spacing w:val="4"/>
          <w:sz w:val="28"/>
          <w:szCs w:val="28"/>
        </w:rPr>
        <w:t>е</w:t>
      </w:r>
      <w:r w:rsidR="008264CF">
        <w:rPr>
          <w:color w:val="000000"/>
          <w:spacing w:val="4"/>
          <w:sz w:val="28"/>
          <w:szCs w:val="28"/>
        </w:rPr>
        <w:t xml:space="preserve"> в </w:t>
      </w:r>
      <w:r w:rsidR="00861E83">
        <w:rPr>
          <w:color w:val="000000"/>
          <w:spacing w:val="4"/>
          <w:sz w:val="28"/>
          <w:szCs w:val="28"/>
        </w:rPr>
        <w:t xml:space="preserve"> п.п. 1 п.3 решения Совета депутатов Тюшинского сельского поселения Кардымовского района Смоленской области  от 06.11.2018 № 27 «О налоге на имущество физических лиц на территории Тюшинского сельского поселения Кардымовского района Смоленской области», изложив его в следующей редакции:</w:t>
      </w:r>
    </w:p>
    <w:p w:rsidR="008229CC" w:rsidRPr="008229CC" w:rsidRDefault="008229CC" w:rsidP="008229CC">
      <w:pPr>
        <w:ind w:firstLine="709"/>
        <w:jc w:val="both"/>
        <w:rPr>
          <w:b/>
          <w:sz w:val="28"/>
          <w:szCs w:val="28"/>
        </w:rPr>
      </w:pPr>
      <w:r w:rsidRPr="008229CC">
        <w:rPr>
          <w:b/>
          <w:sz w:val="28"/>
          <w:szCs w:val="28"/>
        </w:rPr>
        <w:t>«1) 0,3  процента в отношении:</w:t>
      </w:r>
    </w:p>
    <w:p w:rsidR="008229CC" w:rsidRPr="008229CC" w:rsidRDefault="008229CC" w:rsidP="008229CC">
      <w:pPr>
        <w:ind w:firstLine="709"/>
        <w:jc w:val="both"/>
        <w:rPr>
          <w:b/>
          <w:sz w:val="28"/>
          <w:szCs w:val="28"/>
        </w:rPr>
      </w:pPr>
      <w:r w:rsidRPr="008229CC">
        <w:rPr>
          <w:b/>
          <w:sz w:val="28"/>
          <w:szCs w:val="28"/>
        </w:rPr>
        <w:t>- жилых домов, частей жилых домов, квартир, частей квартир, комнат;</w:t>
      </w:r>
    </w:p>
    <w:p w:rsidR="008229CC" w:rsidRPr="008229CC" w:rsidRDefault="008229CC" w:rsidP="008229CC">
      <w:pPr>
        <w:ind w:firstLine="709"/>
        <w:jc w:val="both"/>
        <w:rPr>
          <w:b/>
          <w:sz w:val="28"/>
          <w:szCs w:val="28"/>
        </w:rPr>
      </w:pPr>
      <w:bookmarkStart w:id="0" w:name="dst10361"/>
      <w:bookmarkEnd w:id="0"/>
      <w:r w:rsidRPr="008229CC">
        <w:rPr>
          <w:b/>
          <w:sz w:val="28"/>
          <w:szCs w:val="28"/>
        </w:rPr>
        <w:t>- объектов незавершенного строительства в случае, если проектируемым назначением таких объектов является жилой дом;</w:t>
      </w:r>
    </w:p>
    <w:p w:rsidR="008229CC" w:rsidRPr="008229CC" w:rsidRDefault="008229CC" w:rsidP="008229CC">
      <w:pPr>
        <w:ind w:firstLine="709"/>
        <w:jc w:val="both"/>
        <w:rPr>
          <w:b/>
          <w:sz w:val="28"/>
          <w:szCs w:val="28"/>
        </w:rPr>
      </w:pPr>
      <w:bookmarkStart w:id="1" w:name="dst14397"/>
      <w:bookmarkEnd w:id="1"/>
      <w:r w:rsidRPr="008229CC">
        <w:rPr>
          <w:b/>
          <w:sz w:val="28"/>
          <w:szCs w:val="28"/>
        </w:rPr>
        <w:t>- единых недвижимых комплексов, в состав которых входит хотя бы один жилой дом;</w:t>
      </w:r>
    </w:p>
    <w:p w:rsidR="008229CC" w:rsidRPr="008229CC" w:rsidRDefault="008229CC" w:rsidP="008229CC">
      <w:pPr>
        <w:ind w:firstLine="709"/>
        <w:jc w:val="both"/>
        <w:rPr>
          <w:b/>
          <w:sz w:val="28"/>
          <w:szCs w:val="28"/>
        </w:rPr>
      </w:pPr>
      <w:bookmarkStart w:id="2" w:name="dst16142"/>
      <w:bookmarkEnd w:id="2"/>
      <w:r w:rsidRPr="008229CC">
        <w:rPr>
          <w:b/>
          <w:sz w:val="28"/>
          <w:szCs w:val="28"/>
        </w:rPr>
        <w:t xml:space="preserve">- гаражей и </w:t>
      </w:r>
      <w:proofErr w:type="spellStart"/>
      <w:r w:rsidRPr="008229CC">
        <w:rPr>
          <w:b/>
          <w:sz w:val="28"/>
          <w:szCs w:val="28"/>
        </w:rPr>
        <w:t>машино-мест</w:t>
      </w:r>
      <w:proofErr w:type="spellEnd"/>
      <w:r w:rsidRPr="008229CC">
        <w:rPr>
          <w:b/>
          <w:sz w:val="28"/>
          <w:szCs w:val="28"/>
        </w:rPr>
        <w:t xml:space="preserve">, в том числе расположенных в объектах налогообложения, указанных в </w:t>
      </w:r>
      <w:hyperlink r:id="rId7" w:anchor="dst10365" w:history="1">
        <w:r w:rsidRPr="008229CC">
          <w:rPr>
            <w:rStyle w:val="a4"/>
            <w:b/>
            <w:color w:val="auto"/>
            <w:sz w:val="28"/>
            <w:szCs w:val="28"/>
            <w:u w:val="none"/>
          </w:rPr>
          <w:t>подпункте 2</w:t>
        </w:r>
      </w:hyperlink>
      <w:r w:rsidRPr="008229CC">
        <w:rPr>
          <w:b/>
          <w:sz w:val="28"/>
          <w:szCs w:val="28"/>
        </w:rPr>
        <w:t xml:space="preserve"> настоящего пункта;</w:t>
      </w:r>
    </w:p>
    <w:p w:rsidR="008229CC" w:rsidRPr="008229CC" w:rsidRDefault="008229CC" w:rsidP="008229CC">
      <w:pPr>
        <w:ind w:firstLine="709"/>
        <w:jc w:val="both"/>
        <w:rPr>
          <w:b/>
          <w:sz w:val="28"/>
          <w:szCs w:val="28"/>
        </w:rPr>
      </w:pPr>
      <w:bookmarkStart w:id="3" w:name="dst10364"/>
      <w:bookmarkEnd w:id="3"/>
      <w:r w:rsidRPr="008229CC">
        <w:rPr>
          <w:b/>
          <w:sz w:val="28"/>
          <w:szCs w:val="28"/>
        </w:rPr>
        <w:t>- 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</w:t>
      </w:r>
      <w:proofErr w:type="gramStart"/>
      <w:r w:rsidRPr="008229CC">
        <w:rPr>
          <w:b/>
          <w:sz w:val="28"/>
          <w:szCs w:val="28"/>
        </w:rPr>
        <w:t>;»</w:t>
      </w:r>
      <w:proofErr w:type="gramEnd"/>
    </w:p>
    <w:p w:rsidR="00D424C2" w:rsidRDefault="00D424C2" w:rsidP="00233116">
      <w:pPr>
        <w:widowControl/>
        <w:ind w:firstLine="709"/>
        <w:jc w:val="both"/>
        <w:rPr>
          <w:sz w:val="28"/>
          <w:szCs w:val="28"/>
        </w:rPr>
      </w:pPr>
    </w:p>
    <w:p w:rsidR="00233116" w:rsidRPr="005A52E1" w:rsidRDefault="004C5F0F" w:rsidP="00CF435A">
      <w:pPr>
        <w:widowControl/>
        <w:overflowPunct w:val="0"/>
        <w:ind w:firstLine="709"/>
        <w:jc w:val="both"/>
        <w:textAlignment w:val="baseline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2</w:t>
      </w:r>
      <w:r w:rsidR="00233116" w:rsidRPr="005A52E1">
        <w:rPr>
          <w:color w:val="000000"/>
          <w:spacing w:val="4"/>
          <w:sz w:val="28"/>
          <w:szCs w:val="28"/>
        </w:rPr>
        <w:t xml:space="preserve">. </w:t>
      </w:r>
      <w:r w:rsidR="00233116" w:rsidRPr="005A52E1">
        <w:rPr>
          <w:sz w:val="28"/>
          <w:szCs w:val="28"/>
        </w:rPr>
        <w:t xml:space="preserve">Настоящее решение подлежит официальному опубликованию в </w:t>
      </w:r>
      <w:r w:rsidR="00233116" w:rsidRPr="005A52E1">
        <w:rPr>
          <w:color w:val="000000"/>
          <w:spacing w:val="4"/>
          <w:sz w:val="28"/>
          <w:szCs w:val="28"/>
        </w:rPr>
        <w:t xml:space="preserve"> районной газете «Знамя труда». </w:t>
      </w:r>
    </w:p>
    <w:p w:rsidR="004C5F0F" w:rsidRPr="005A52E1" w:rsidRDefault="00CF4F88" w:rsidP="004C5F0F">
      <w:pPr>
        <w:widowControl/>
        <w:ind w:firstLine="709"/>
        <w:jc w:val="both"/>
        <w:rPr>
          <w:sz w:val="28"/>
          <w:szCs w:val="28"/>
        </w:rPr>
      </w:pPr>
      <w:r w:rsidRPr="00CF4F88">
        <w:rPr>
          <w:b/>
          <w:bCs/>
          <w:color w:val="000000"/>
          <w:sz w:val="28"/>
          <w:szCs w:val="28"/>
        </w:rPr>
        <w:lastRenderedPageBreak/>
        <w:t xml:space="preserve">   </w:t>
      </w:r>
      <w:r w:rsidR="004C5F0F">
        <w:rPr>
          <w:sz w:val="28"/>
          <w:szCs w:val="28"/>
        </w:rPr>
        <w:t>3.  Настоящее р</w:t>
      </w:r>
      <w:r w:rsidR="004C5F0F" w:rsidRPr="005A52E1">
        <w:rPr>
          <w:sz w:val="28"/>
          <w:szCs w:val="28"/>
        </w:rPr>
        <w:t>ешение вступает в силу с 1 января 201</w:t>
      </w:r>
      <w:r w:rsidR="004C5F0F">
        <w:rPr>
          <w:sz w:val="28"/>
          <w:szCs w:val="28"/>
        </w:rPr>
        <w:t>9</w:t>
      </w:r>
      <w:r w:rsidR="004C5F0F" w:rsidRPr="005A52E1">
        <w:rPr>
          <w:sz w:val="28"/>
          <w:szCs w:val="28"/>
        </w:rPr>
        <w:t xml:space="preserve"> года</w:t>
      </w:r>
      <w:r w:rsidR="004C5F0F">
        <w:rPr>
          <w:sz w:val="28"/>
          <w:szCs w:val="28"/>
        </w:rPr>
        <w:t xml:space="preserve">, </w:t>
      </w:r>
      <w:r w:rsidR="004C5F0F" w:rsidRPr="00CF435A">
        <w:rPr>
          <w:sz w:val="28"/>
          <w:szCs w:val="28"/>
        </w:rPr>
        <w:t>но не ранее чем по истечении одного месяца со дня его официального опубликования.</w:t>
      </w:r>
    </w:p>
    <w:p w:rsidR="00CF4F88" w:rsidRDefault="00CF4F88" w:rsidP="00CF4F88">
      <w:pPr>
        <w:shd w:val="clear" w:color="auto" w:fill="FFFFFF"/>
        <w:ind w:left="5" w:firstLine="715"/>
        <w:jc w:val="both"/>
        <w:rPr>
          <w:b/>
          <w:bCs/>
          <w:color w:val="000000"/>
          <w:sz w:val="28"/>
          <w:szCs w:val="28"/>
        </w:rPr>
      </w:pPr>
    </w:p>
    <w:p w:rsidR="00AF6B94" w:rsidRPr="005A52E1" w:rsidRDefault="00AF6B94" w:rsidP="00AF6B94">
      <w:pPr>
        <w:shd w:val="clear" w:color="auto" w:fill="FFFFFF"/>
        <w:ind w:left="5" w:firstLine="715"/>
        <w:jc w:val="both"/>
        <w:rPr>
          <w:b/>
          <w:color w:val="000000"/>
          <w:sz w:val="28"/>
          <w:szCs w:val="28"/>
        </w:rPr>
      </w:pPr>
    </w:p>
    <w:p w:rsidR="005A52E1" w:rsidRPr="005A52E1" w:rsidRDefault="005A52E1" w:rsidP="005A52E1">
      <w:pPr>
        <w:widowControl/>
        <w:tabs>
          <w:tab w:val="left" w:pos="4320"/>
          <w:tab w:val="left" w:pos="4500"/>
        </w:tabs>
        <w:ind w:left="5" w:hanging="5"/>
        <w:jc w:val="both"/>
        <w:rPr>
          <w:sz w:val="28"/>
          <w:szCs w:val="24"/>
        </w:rPr>
      </w:pPr>
      <w:r w:rsidRPr="005A52E1">
        <w:rPr>
          <w:sz w:val="28"/>
          <w:szCs w:val="24"/>
        </w:rPr>
        <w:t xml:space="preserve">Глава муниципального образования </w:t>
      </w:r>
    </w:p>
    <w:p w:rsidR="005A52E1" w:rsidRPr="005A52E1" w:rsidRDefault="005A52E1" w:rsidP="005A52E1">
      <w:pPr>
        <w:widowControl/>
        <w:tabs>
          <w:tab w:val="left" w:pos="4320"/>
          <w:tab w:val="left" w:pos="4500"/>
        </w:tabs>
        <w:ind w:left="5" w:hanging="5"/>
        <w:jc w:val="both"/>
        <w:rPr>
          <w:sz w:val="28"/>
          <w:szCs w:val="24"/>
        </w:rPr>
      </w:pPr>
      <w:r w:rsidRPr="005A52E1">
        <w:rPr>
          <w:sz w:val="28"/>
          <w:szCs w:val="24"/>
        </w:rPr>
        <w:t>Тюшинского сельского поселения</w:t>
      </w:r>
    </w:p>
    <w:p w:rsidR="005A52E1" w:rsidRPr="005A52E1" w:rsidRDefault="005A52E1" w:rsidP="00685EB9">
      <w:pPr>
        <w:widowControl/>
        <w:tabs>
          <w:tab w:val="left" w:pos="4320"/>
          <w:tab w:val="left" w:pos="4500"/>
        </w:tabs>
        <w:ind w:left="5" w:hanging="5"/>
        <w:jc w:val="both"/>
        <w:rPr>
          <w:sz w:val="24"/>
          <w:szCs w:val="24"/>
        </w:rPr>
      </w:pPr>
      <w:r w:rsidRPr="005A52E1">
        <w:rPr>
          <w:sz w:val="28"/>
          <w:szCs w:val="24"/>
        </w:rPr>
        <w:t xml:space="preserve">Кардымовского района Смоленской области    </w:t>
      </w:r>
      <w:r w:rsidRPr="005A52E1">
        <w:rPr>
          <w:sz w:val="28"/>
          <w:szCs w:val="24"/>
        </w:rPr>
        <w:tab/>
        <w:t xml:space="preserve"> </w:t>
      </w:r>
      <w:r w:rsidRPr="005A52E1">
        <w:rPr>
          <w:sz w:val="28"/>
          <w:szCs w:val="24"/>
        </w:rPr>
        <w:tab/>
        <w:t xml:space="preserve">                         </w:t>
      </w:r>
      <w:r w:rsidRPr="005A52E1">
        <w:rPr>
          <w:b/>
          <w:sz w:val="28"/>
          <w:szCs w:val="24"/>
        </w:rPr>
        <w:t xml:space="preserve"> </w:t>
      </w:r>
      <w:proofErr w:type="spellStart"/>
      <w:r w:rsidRPr="005A52E1">
        <w:rPr>
          <w:b/>
          <w:sz w:val="28"/>
          <w:szCs w:val="24"/>
        </w:rPr>
        <w:t>Е.Е.Ласкина</w:t>
      </w:r>
      <w:proofErr w:type="spellEnd"/>
      <w:r w:rsidRPr="005A52E1">
        <w:rPr>
          <w:sz w:val="24"/>
          <w:szCs w:val="24"/>
        </w:rPr>
        <w:t xml:space="preserve"> </w:t>
      </w:r>
    </w:p>
    <w:sectPr w:rsidR="005A52E1" w:rsidRPr="005A52E1" w:rsidSect="00DA72D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6B94"/>
    <w:rsid w:val="000754CA"/>
    <w:rsid w:val="000B0B17"/>
    <w:rsid w:val="000F1635"/>
    <w:rsid w:val="00114F5D"/>
    <w:rsid w:val="00173C2F"/>
    <w:rsid w:val="001D31F0"/>
    <w:rsid w:val="00233116"/>
    <w:rsid w:val="00246B81"/>
    <w:rsid w:val="002D06B7"/>
    <w:rsid w:val="002E63D5"/>
    <w:rsid w:val="00322A82"/>
    <w:rsid w:val="003C0EE9"/>
    <w:rsid w:val="003C18CB"/>
    <w:rsid w:val="003E0C69"/>
    <w:rsid w:val="00421C50"/>
    <w:rsid w:val="00423B5C"/>
    <w:rsid w:val="004C5F0F"/>
    <w:rsid w:val="004F63C6"/>
    <w:rsid w:val="00520D0B"/>
    <w:rsid w:val="00551256"/>
    <w:rsid w:val="0055265F"/>
    <w:rsid w:val="00572283"/>
    <w:rsid w:val="005A52E1"/>
    <w:rsid w:val="005F03BA"/>
    <w:rsid w:val="00663794"/>
    <w:rsid w:val="00685EB9"/>
    <w:rsid w:val="006A29C7"/>
    <w:rsid w:val="00737700"/>
    <w:rsid w:val="00761EB8"/>
    <w:rsid w:val="00766105"/>
    <w:rsid w:val="00766C5B"/>
    <w:rsid w:val="007A155B"/>
    <w:rsid w:val="007C247D"/>
    <w:rsid w:val="008229CC"/>
    <w:rsid w:val="00825813"/>
    <w:rsid w:val="008264CF"/>
    <w:rsid w:val="008542D3"/>
    <w:rsid w:val="00861E83"/>
    <w:rsid w:val="00866058"/>
    <w:rsid w:val="008E6B1B"/>
    <w:rsid w:val="009474F0"/>
    <w:rsid w:val="00957E45"/>
    <w:rsid w:val="009E7EA4"/>
    <w:rsid w:val="009F79E7"/>
    <w:rsid w:val="00A30F98"/>
    <w:rsid w:val="00A944B6"/>
    <w:rsid w:val="00AB571D"/>
    <w:rsid w:val="00AF6B94"/>
    <w:rsid w:val="00B53447"/>
    <w:rsid w:val="00B85E77"/>
    <w:rsid w:val="00BC6876"/>
    <w:rsid w:val="00C103B0"/>
    <w:rsid w:val="00C22617"/>
    <w:rsid w:val="00C64A11"/>
    <w:rsid w:val="00C65478"/>
    <w:rsid w:val="00C929DE"/>
    <w:rsid w:val="00CE4598"/>
    <w:rsid w:val="00CF435A"/>
    <w:rsid w:val="00CF4F88"/>
    <w:rsid w:val="00D0260E"/>
    <w:rsid w:val="00D424C2"/>
    <w:rsid w:val="00DA72DF"/>
    <w:rsid w:val="00E02F0C"/>
    <w:rsid w:val="00E120A6"/>
    <w:rsid w:val="00E221EF"/>
    <w:rsid w:val="00E30EF3"/>
    <w:rsid w:val="00F2794B"/>
    <w:rsid w:val="00F76A0B"/>
    <w:rsid w:val="00F84B63"/>
    <w:rsid w:val="00FB0D11"/>
    <w:rsid w:val="00FC1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B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AF6B94"/>
    <w:pPr>
      <w:widowControl/>
      <w:shd w:val="clear" w:color="auto" w:fill="FFFFFF"/>
      <w:autoSpaceDE/>
      <w:autoSpaceDN/>
      <w:adjustRightInd/>
      <w:ind w:right="5256"/>
    </w:pPr>
    <w:rPr>
      <w:sz w:val="28"/>
      <w:szCs w:val="24"/>
    </w:rPr>
  </w:style>
  <w:style w:type="character" w:customStyle="1" w:styleId="20">
    <w:name w:val="Основной текст 2 Знак"/>
    <w:basedOn w:val="a0"/>
    <w:link w:val="2"/>
    <w:semiHidden/>
    <w:rsid w:val="00AF6B94"/>
    <w:rPr>
      <w:rFonts w:ascii="Times New Roman" w:eastAsia="Times New Roman" w:hAnsi="Times New Roman" w:cs="Times New Roman"/>
      <w:sz w:val="28"/>
      <w:szCs w:val="24"/>
      <w:shd w:val="clear" w:color="auto" w:fill="FFFFFF"/>
      <w:lang w:eastAsia="ru-RU"/>
    </w:rPr>
  </w:style>
  <w:style w:type="table" w:styleId="a3">
    <w:name w:val="Table Grid"/>
    <w:basedOn w:val="a1"/>
    <w:rsid w:val="00AF6B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66C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8229C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4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1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7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87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04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4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02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4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1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1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35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57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33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7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9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44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8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56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32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07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2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0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3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82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47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0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64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4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14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86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9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99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89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32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20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39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31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73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71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08854/3de6221d2f44e19974752cf8651984a48691ea36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2A2BBE-7C70-4B47-9426-A5B9DB858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2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36</cp:revision>
  <cp:lastPrinted>2016-11-02T05:52:00Z</cp:lastPrinted>
  <dcterms:created xsi:type="dcterms:W3CDTF">2011-10-18T09:20:00Z</dcterms:created>
  <dcterms:modified xsi:type="dcterms:W3CDTF">2018-11-20T13:43:00Z</dcterms:modified>
</cp:coreProperties>
</file>