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F07C06">
        <w:rPr>
          <w:b/>
          <w:sz w:val="28"/>
          <w:szCs w:val="28"/>
          <w:u w:val="single"/>
        </w:rPr>
        <w:t>за июл</w:t>
      </w:r>
      <w:r w:rsidR="005028F8">
        <w:rPr>
          <w:b/>
          <w:sz w:val="28"/>
          <w:szCs w:val="28"/>
          <w:u w:val="single"/>
        </w:rPr>
        <w:t>ь</w:t>
      </w:r>
      <w:r w:rsidR="00AC7386">
        <w:rPr>
          <w:b/>
          <w:sz w:val="28"/>
          <w:szCs w:val="28"/>
          <w:u w:val="single"/>
        </w:rPr>
        <w:t xml:space="preserve"> 2019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F07C06" w:rsidP="00D64235">
      <w:pPr>
        <w:ind w:firstLine="720"/>
        <w:jc w:val="both"/>
      </w:pPr>
      <w:r>
        <w:t>В  июл</w:t>
      </w:r>
      <w:r w:rsidR="005028F8">
        <w:t>е</w:t>
      </w:r>
      <w:r w:rsidR="0019173C">
        <w:t xml:space="preserve"> </w:t>
      </w:r>
      <w:r w:rsidR="00AC7386">
        <w:t xml:space="preserve"> 2019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 w:rsidR="00AC7417">
        <w:rPr>
          <w:color w:val="000000" w:themeColor="text1"/>
        </w:rPr>
        <w:t>5</w:t>
      </w:r>
      <w:r w:rsidR="00D64235" w:rsidRPr="00F07C06">
        <w:rPr>
          <w:color w:val="000000" w:themeColor="text1"/>
        </w:rPr>
        <w:t xml:space="preserve">  (</w:t>
      </w:r>
      <w:r w:rsidR="00AC7417">
        <w:rPr>
          <w:color w:val="000000" w:themeColor="text1"/>
        </w:rPr>
        <w:t>пять</w:t>
      </w:r>
      <w:r w:rsidR="00AC7386" w:rsidRPr="00F07C06">
        <w:rPr>
          <w:color w:val="000000" w:themeColor="text1"/>
        </w:rPr>
        <w:t>)</w:t>
      </w:r>
      <w:r w:rsidRPr="00F07C06">
        <w:rPr>
          <w:color w:val="000000" w:themeColor="text1"/>
        </w:rPr>
        <w:t xml:space="preserve"> </w:t>
      </w:r>
      <w:r w:rsidR="00CA2C29">
        <w:rPr>
          <w:color w:val="000000" w:themeColor="text1"/>
        </w:rPr>
        <w:t>письменных обращений</w:t>
      </w:r>
      <w:r w:rsidR="006813A7" w:rsidRPr="00621C2A">
        <w:rPr>
          <w:color w:val="000000" w:themeColor="text1"/>
        </w:rPr>
        <w:t>.</w:t>
      </w:r>
      <w:r w:rsidR="00CA2C29">
        <w:t xml:space="preserve"> Поступившие обращения по тематике затрагиваю</w:t>
      </w:r>
      <w:r w:rsidR="00D64235">
        <w:t>т</w:t>
      </w:r>
      <w:r w:rsidR="00CA2C29">
        <w:t xml:space="preserve"> следующие</w:t>
      </w:r>
      <w:r>
        <w:t xml:space="preserve"> вопрос</w:t>
      </w:r>
      <w:r w:rsidR="00CA2C29">
        <w:t>ы</w:t>
      </w:r>
      <w:r w:rsidR="00D64235" w:rsidRPr="001258D2">
        <w:t>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C741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C741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C7417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945EF7">
        <w:rPr>
          <w:color w:val="000000" w:themeColor="text1"/>
          <w:u w:val="single"/>
        </w:rPr>
        <w:t>5</w:t>
      </w:r>
      <w:r w:rsidRPr="00621C2A">
        <w:rPr>
          <w:color w:val="000000" w:themeColor="text1"/>
          <w:u w:val="single"/>
        </w:rPr>
        <w:t xml:space="preserve"> </w:t>
      </w:r>
      <w:r w:rsidR="00945EF7">
        <w:rPr>
          <w:color w:val="000000" w:themeColor="text1"/>
        </w:rPr>
        <w:t>обращений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945EF7">
        <w:rPr>
          <w:color w:val="000000" w:themeColor="text1"/>
          <w:u w:val="single"/>
        </w:rPr>
        <w:t>5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945EF7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F07C06" w:rsidP="006813A7">
      <w:pPr>
        <w:ind w:firstLine="720"/>
        <w:jc w:val="both"/>
        <w:rPr>
          <w:color w:val="000000" w:themeColor="text1"/>
        </w:rPr>
      </w:pPr>
      <w:r>
        <w:t>В июл</w:t>
      </w:r>
      <w:r w:rsidR="00794C17">
        <w:t>е</w:t>
      </w:r>
      <w:r w:rsidR="00AC7386">
        <w:t xml:space="preserve"> 2019</w:t>
      </w:r>
      <w:r w:rsidR="006813A7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>
        <w:rPr>
          <w:color w:val="000000" w:themeColor="text1"/>
        </w:rPr>
        <w:t>3</w:t>
      </w:r>
      <w:r w:rsidR="006813A7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три</w:t>
      </w:r>
      <w:r w:rsidR="000F2A43">
        <w:rPr>
          <w:color w:val="000000" w:themeColor="text1"/>
        </w:rPr>
        <w:t>) устных обращения. Поступившие обращения по тематике затрагивают следующие</w:t>
      </w:r>
      <w:r w:rsidR="006813A7" w:rsidRPr="00621C2A">
        <w:rPr>
          <w:color w:val="000000" w:themeColor="text1"/>
        </w:rPr>
        <w:t xml:space="preserve"> вопрос</w:t>
      </w:r>
      <w:r w:rsidR="000F2A43">
        <w:rPr>
          <w:color w:val="000000" w:themeColor="text1"/>
        </w:rPr>
        <w:t>ы</w:t>
      </w:r>
      <w:r w:rsidR="006813A7" w:rsidRPr="00621C2A">
        <w:rPr>
          <w:color w:val="000000" w:themeColor="text1"/>
        </w:rPr>
        <w:t>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6813A7" w:rsidP="00222125"/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6813A7" w:rsidP="00222125"/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6813A7" w:rsidP="00222125"/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6813A7" w:rsidP="00222125">
            <w:pPr>
              <w:rPr>
                <w:color w:val="000000" w:themeColor="text1"/>
              </w:rPr>
            </w:pP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6813A7" w:rsidP="00222125"/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6813A7" w:rsidP="00222125">
            <w:pPr>
              <w:rPr>
                <w:color w:val="000000" w:themeColor="text1"/>
              </w:rPr>
            </w:pP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621C2A" w:rsidRDefault="00F07C06" w:rsidP="002221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F07C06" w:rsidP="002221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</w:t>
      </w:r>
      <w:r w:rsidR="0019710A">
        <w:t>зультате рассмотрения  обращений</w:t>
      </w:r>
      <w:r w:rsidRPr="001258D2">
        <w:t xml:space="preserve">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F07C06">
        <w:rPr>
          <w:color w:val="000000" w:themeColor="text1"/>
          <w:u w:val="single"/>
        </w:rPr>
        <w:t>3</w:t>
      </w:r>
      <w:r w:rsidR="000F2A43">
        <w:rPr>
          <w:color w:val="000000" w:themeColor="text1"/>
        </w:rPr>
        <w:t xml:space="preserve"> 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F07C06">
        <w:rPr>
          <w:color w:val="000000" w:themeColor="text1"/>
          <w:u w:val="single"/>
        </w:rPr>
        <w:t>3</w:t>
      </w:r>
      <w:r w:rsidRPr="00621C2A">
        <w:rPr>
          <w:color w:val="000000" w:themeColor="text1"/>
          <w:u w:val="single"/>
        </w:rPr>
        <w:t xml:space="preserve"> </w:t>
      </w:r>
      <w:r w:rsidR="00794C17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A62" w:rsidRDefault="005B3A62" w:rsidP="00DF3ABA">
      <w:r>
        <w:separator/>
      </w:r>
    </w:p>
  </w:endnote>
  <w:endnote w:type="continuationSeparator" w:id="0">
    <w:p w:rsidR="005B3A62" w:rsidRDefault="005B3A62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A62" w:rsidRDefault="005B3A62" w:rsidP="00DF3ABA">
      <w:r>
        <w:separator/>
      </w:r>
    </w:p>
  </w:footnote>
  <w:footnote w:type="continuationSeparator" w:id="0">
    <w:p w:rsidR="005B3A62" w:rsidRDefault="005B3A62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A43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C6C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835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3F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8F8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A97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A62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B02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C1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5EF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4CE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417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2C29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96A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8F6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C06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8D42-2EAF-4203-BA9C-CA54B37E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5</cp:revision>
  <dcterms:created xsi:type="dcterms:W3CDTF">2019-08-01T10:32:00Z</dcterms:created>
  <dcterms:modified xsi:type="dcterms:W3CDTF">2019-08-01T12:39:00Z</dcterms:modified>
</cp:coreProperties>
</file>